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-477981</wp:posOffset>
                </wp:positionV>
                <wp:extent cx="2036618" cy="810491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810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EF0" w:rsidDel="00000000" w:rsidP="00795EF0" w:rsidRDefault="00795EF0" w:rsidRPr="00000000" w14:paraId="599B833B" w14:textId="77777777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rFonts w:ascii="Verdana" w:hAnsi="Verdana"/>
                                <w:noProof w:val="1"/>
                                <w:color w:val="ec6627"/>
                                <w:sz w:val="18"/>
                                <w:szCs w:val="18"/>
                              </w:rPr>
                              <w:drawing>
                                <wp:inline distB="0" distT="0" distL="0" distR="0">
                                  <wp:extent cx="1312985" cy="597877"/>
                                  <wp:effectExtent b="0" l="0" r="1905" t="0"/>
                                  <wp:docPr descr="http://www.razischool.org/design/razi/images/impladent_logo.jpg" id="2" name="Picture 2">
                                    <a:hlinkClick r:id="rId1"/>
                                  </wp:docPr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http://www.razischool.org/design/razi/images/impladent_logo.jpg" id="0" name="Picture 1">
                                            <a:hlinkClick r:id="rId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 r="60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985" cy="597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/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-477981</wp:posOffset>
                </wp:positionV>
                <wp:extent cx="2036618" cy="810491"/>
                <wp:effectExtent b="0" l="0" r="0" t="0"/>
                <wp:wrapNone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618" cy="8104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</w:t>
      </w:r>
      <w:r w:rsidDel="00000000" w:rsidR="00000000" w:rsidRPr="00000000">
        <w:rPr>
          <w:b w:val="1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u w:val="single"/>
          <w:rtl w:val="0"/>
        </w:rPr>
        <w:t xml:space="preserve"> Grade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Welcome to all our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Graders! We are looking forward to a successful new School Year with the class. Please help us make this a comfortable experience for your child by making sure all the supplies listed below are sent in: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Science: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composition notebook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pocket folders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Pack of pencils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Standard calculator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Pack of pens (blue or black)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English: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composition notebooks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pocket folders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Pack of black pens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 sanitizer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Tissue Box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Math: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folders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Loose Leaf Paper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Graphing Paper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12-inch ruler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eraser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2 Pencils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Disinfectant wipes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TI-84 </w:t>
      </w:r>
      <w:r w:rsidDel="00000000" w:rsidR="00000000" w:rsidRPr="00000000">
        <w:rPr>
          <w:rtl w:val="0"/>
        </w:rPr>
        <w:t xml:space="preserve">Graphing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Calculators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Geometry Set( Protractor-Compass-Ruler)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composition notebook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 its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 Cards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Tissue paper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 sanitizer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Social Studies: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Pens (Black or Blue)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Pencils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pocket folders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composition notebooks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Laptop for notetaking (optional)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Tissue boxes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binder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Loose-leaf paper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5EF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95EF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hyperlink" Target="http://www.razischool.org/" TargetMode="External"/><Relationship Id="rId2" Type="http://schemas.openxmlformats.org/officeDocument/2006/relationships/hyperlink" Target="http://www.razischool.org/" TargetMode="External"/><Relationship Id="rId3" Type="http://schemas.openxmlformats.org/officeDocument/2006/relationships/image" Target="media/image1.jpg"/><Relationship Id="rId4" Type="http://schemas.openxmlformats.org/officeDocument/2006/relationships/theme" Target="theme/theme1.xml"/><Relationship Id="rId10" Type="http://schemas.openxmlformats.org/officeDocument/2006/relationships/image" Target="media/image2.jpg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0i9jQN2TvmLNdP7djiVRoF9B5Q==">CgMxLjA4AHIhMS0tZUpqcVdFQ3VxVW1XaVFUVEYzbUVqdHV3RVhLVHJT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2021-09-07T14:56:00Z</dcterms:created>
  <dc:creator>rania.harris@live.lagcc.cuny.edu</dc:creator>
</cp:coreProperties>
</file>